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79" w:rsidRPr="006F5131" w:rsidRDefault="008B0C79" w:rsidP="008B0C79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i/>
          <w:sz w:val="18"/>
          <w:szCs w:val="18"/>
        </w:rPr>
        <w:t>ALLEGATO 2A</w:t>
      </w:r>
      <w:r w:rsidRPr="006F5131">
        <w:rPr>
          <w:rFonts w:eastAsiaTheme="minorHAnsi"/>
          <w:i/>
          <w:sz w:val="20"/>
          <w:szCs w:val="20"/>
        </w:rPr>
        <w:t>:</w:t>
      </w:r>
      <w:r w:rsidRPr="006F5131">
        <w:rPr>
          <w:rFonts w:eastAsiaTheme="minorHAnsi"/>
          <w:sz w:val="20"/>
          <w:szCs w:val="20"/>
        </w:rPr>
        <w:t xml:space="preserve"> </w:t>
      </w:r>
      <w:r w:rsidRPr="006F5131">
        <w:rPr>
          <w:rFonts w:eastAsiaTheme="minorHAnsi"/>
          <w:b/>
          <w:sz w:val="20"/>
          <w:szCs w:val="20"/>
        </w:rPr>
        <w:t>Tabella Valutazione Titoli</w:t>
      </w:r>
    </w:p>
    <w:p w:rsidR="008B0C79" w:rsidRPr="006F5131" w:rsidRDefault="008B0C79" w:rsidP="008B0C79">
      <w:pPr>
        <w:pStyle w:val="NormaleWeb"/>
        <w:numPr>
          <w:ilvl w:val="0"/>
          <w:numId w:val="8"/>
        </w:numPr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Moduli: </w:t>
      </w:r>
      <w:proofErr w:type="spellStart"/>
      <w:r w:rsidRPr="006F5131">
        <w:rPr>
          <w:rFonts w:eastAsiaTheme="minorHAnsi"/>
          <w:b/>
          <w:sz w:val="20"/>
          <w:szCs w:val="20"/>
        </w:rPr>
        <w:t>Aspire</w:t>
      </w:r>
      <w:proofErr w:type="spellEnd"/>
      <w:r w:rsidRPr="006F5131">
        <w:rPr>
          <w:rFonts w:eastAsiaTheme="minorHAnsi"/>
          <w:b/>
          <w:sz w:val="20"/>
          <w:szCs w:val="20"/>
        </w:rPr>
        <w:t xml:space="preserve"> to B2 English</w:t>
      </w:r>
    </w:p>
    <w:p w:rsidR="00235A6D" w:rsidRDefault="008B0C79" w:rsidP="008B0C79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  <w:highlight w:val="yellow"/>
        </w:rPr>
      </w:pPr>
      <w:r>
        <w:rPr>
          <w:rFonts w:eastAsiaTheme="minorHAnsi"/>
          <w:b/>
          <w:sz w:val="20"/>
          <w:szCs w:val="20"/>
        </w:rPr>
        <w:t xml:space="preserve">               </w:t>
      </w:r>
      <w:proofErr w:type="spellStart"/>
      <w:r w:rsidRPr="006F5131">
        <w:rPr>
          <w:rFonts w:eastAsiaTheme="minorHAnsi"/>
          <w:b/>
          <w:sz w:val="20"/>
          <w:szCs w:val="20"/>
        </w:rPr>
        <w:t>Let’s</w:t>
      </w:r>
      <w:proofErr w:type="spellEnd"/>
      <w:r w:rsidRPr="006F5131">
        <w:rPr>
          <w:rFonts w:eastAsiaTheme="minorHAnsi"/>
          <w:b/>
          <w:sz w:val="20"/>
          <w:szCs w:val="20"/>
        </w:rPr>
        <w:t xml:space="preserve"> certificate B1 English</w:t>
      </w:r>
    </w:p>
    <w:p w:rsidR="008B0C79" w:rsidRPr="008B0C79" w:rsidRDefault="008B0C79" w:rsidP="008B0C79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  <w:highlight w:val="yellow"/>
        </w:rPr>
      </w:pP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"/>
        <w:gridCol w:w="2406"/>
        <w:gridCol w:w="1558"/>
        <w:gridCol w:w="6"/>
        <w:gridCol w:w="1693"/>
        <w:gridCol w:w="1415"/>
        <w:gridCol w:w="1707"/>
      </w:tblGrid>
      <w:tr w:rsidR="008B0C79" w:rsidTr="00E471C7">
        <w:trPr>
          <w:trHeight w:val="227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921164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Criteri Tutor d’Aula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921164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921164" w:rsidRDefault="008B0C7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Valutazione</w:t>
            </w:r>
          </w:p>
          <w:p w:rsidR="008B0C79" w:rsidRPr="00921164" w:rsidRDefault="008B0C7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921164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921164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8B0C79" w:rsidTr="00E471C7">
        <w:trPr>
          <w:trHeight w:val="1361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CE77CF" w:rsidRDefault="008B0C79" w:rsidP="00E471C7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</w:pPr>
            <w:r w:rsidRPr="00CE77CF"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  <w:t>Titoli culturali</w:t>
            </w:r>
          </w:p>
          <w:p w:rsidR="008B0C79" w:rsidRPr="00CE77CF" w:rsidRDefault="008B0C79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E77CF">
              <w:rPr>
                <w:b w:val="0"/>
                <w:spacing w:val="1"/>
                <w:sz w:val="18"/>
                <w:szCs w:val="18"/>
              </w:rPr>
              <w:t xml:space="preserve">Requisito d’accesso: Docente dell’ITT Giorgi </w:t>
            </w:r>
            <w:r w:rsidRPr="002477FF">
              <w:rPr>
                <w:spacing w:val="1"/>
                <w:sz w:val="18"/>
                <w:szCs w:val="18"/>
              </w:rPr>
              <w:t>di Lingua inglese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7529BD" w:rsidRDefault="008B0C79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7529BD">
              <w:rPr>
                <w:rFonts w:eastAsiaTheme="minorHAnsi"/>
                <w:b w:val="0"/>
                <w:sz w:val="20"/>
                <w:szCs w:val="20"/>
              </w:rPr>
              <w:t>Laurea vecchio ordinamento ovvero specialistica</w:t>
            </w: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Pr="00630E2E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 xml:space="preserve">110 e lode      </w:t>
            </w:r>
            <w:r w:rsidRPr="00630E2E">
              <w:rPr>
                <w:rFonts w:eastAsiaTheme="minorHAnsi"/>
                <w:b w:val="0"/>
                <w:sz w:val="20"/>
                <w:szCs w:val="20"/>
              </w:rPr>
              <w:t>p.5</w:t>
            </w:r>
          </w:p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630E2E">
              <w:rPr>
                <w:rFonts w:eastAsiaTheme="minorHAnsi"/>
                <w:b w:val="0"/>
                <w:sz w:val="20"/>
                <w:szCs w:val="20"/>
              </w:rPr>
              <w:t>110</w:t>
            </w:r>
            <w:r>
              <w:rPr>
                <w:rFonts w:eastAsiaTheme="minorHAnsi"/>
                <w:b w:val="0"/>
                <w:sz w:val="20"/>
                <w:szCs w:val="20"/>
              </w:rPr>
              <w:t xml:space="preserve">                 p.4</w:t>
            </w:r>
          </w:p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105 a 109  p.3</w:t>
            </w:r>
          </w:p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100 a 104  p. 2</w:t>
            </w:r>
          </w:p>
          <w:p w:rsidR="008B0C79" w:rsidRPr="00630E2E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Fino a 99        p. 1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170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CE77CF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Dottorato di ricerca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1 per ogni titolo</w:t>
            </w:r>
          </w:p>
          <w:p w:rsidR="008B0C79" w:rsidRPr="00630E2E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170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Master di I e II livello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attivati dalle Università statali o libere ovvero da Istituti universitari statali o pareggiati della durata non inferiore a 1500 ore attinenti alla tematica</w:t>
            </w:r>
          </w:p>
          <w:p w:rsidR="008B0C79" w:rsidRPr="00CE77CF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di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CE77CF" w:rsidRDefault="008B0C7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2 per ogni titolo</w:t>
            </w:r>
          </w:p>
          <w:p w:rsidR="008B0C79" w:rsidRPr="00630E2E" w:rsidRDefault="008B0C79" w:rsidP="00E471C7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4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170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CE77CF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3 per ogni titolo</w:t>
            </w:r>
          </w:p>
          <w:p w:rsidR="008B0C79" w:rsidRPr="00630E2E" w:rsidRDefault="008B0C7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3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170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D75DCF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D75DCF">
              <w:rPr>
                <w:b w:val="0"/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</w:t>
            </w:r>
            <w:r w:rsidRPr="00D75DCF">
              <w:rPr>
                <w:b w:val="0"/>
                <w:sz w:val="18"/>
                <w:szCs w:val="18"/>
              </w:rPr>
              <w:lastRenderedPageBreak/>
              <w:t>riconosciuti equipollenti dai competenti organismi universitari</w:t>
            </w:r>
            <w:r>
              <w:rPr>
                <w:b w:val="0"/>
                <w:sz w:val="18"/>
                <w:szCs w:val="18"/>
              </w:rPr>
              <w:t xml:space="preserve"> attinente alla tematica di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p.1 per ogni titolo</w:t>
            </w:r>
          </w:p>
          <w:p w:rsidR="008B0C79" w:rsidRPr="00630E2E" w:rsidRDefault="008B0C7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Pr="00EE4362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EE4362">
              <w:rPr>
                <w:rFonts w:eastAsiaTheme="minorHAnsi"/>
                <w:b w:val="0"/>
                <w:sz w:val="18"/>
                <w:szCs w:val="18"/>
              </w:rPr>
              <w:t xml:space="preserve">Corsi di aggiornamento durata minima 25 ore attinente alla tematica di candidatura 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  <w:p w:rsidR="008B0C79" w:rsidRPr="00EE4362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2 per ogni titolo</w:t>
            </w:r>
          </w:p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6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8B0C79" w:rsidRPr="00EE4362" w:rsidRDefault="008B0C7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8B0C79" w:rsidRPr="00EE4362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8A1C5F" w:rsidRDefault="008B0C79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Certificazione delle competenze informatiche (ECDL, Patente CISCO, Certificazione Microsoft, EIPASS)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3 per titolo</w:t>
            </w:r>
          </w:p>
          <w:p w:rsidR="008B0C79" w:rsidRPr="00117D5B" w:rsidRDefault="008B0C7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8A1C5F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Docenza in qualità di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formatore in corsi strettamente attinenti alla tematica di candidatura </w:t>
            </w:r>
            <w:r w:rsidRPr="008A1C5F">
              <w:rPr>
                <w:b w:val="0"/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8A1C5F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8A1C5F">
              <w:rPr>
                <w:b w:val="0"/>
                <w:sz w:val="18"/>
                <w:szCs w:val="18"/>
              </w:rPr>
              <w:t>neoimmessi</w:t>
            </w:r>
            <w:proofErr w:type="spellEnd"/>
            <w:r w:rsidRPr="008A1C5F">
              <w:rPr>
                <w:b w:val="0"/>
                <w:sz w:val="18"/>
                <w:szCs w:val="18"/>
              </w:rPr>
              <w:t xml:space="preserve"> in ruolo, ecc.  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p.1 per ogni esperienza</w:t>
            </w:r>
          </w:p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8A1C5F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>Docenza negli istituti statali/paritari (per ogni anno di docenza)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0,5 punti</w:t>
            </w:r>
          </w:p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Docenza nell’Istituto di appartenenza</w:t>
            </w:r>
            <w:r w:rsidRPr="008A1C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 w:rsidRPr="008A1C5F">
              <w:rPr>
                <w:b w:val="0"/>
                <w:sz w:val="18"/>
                <w:szCs w:val="18"/>
              </w:rPr>
              <w:t xml:space="preserve">per ogni anno di </w:t>
            </w:r>
            <w:r>
              <w:rPr>
                <w:b w:val="0"/>
                <w:sz w:val="18"/>
                <w:szCs w:val="18"/>
              </w:rPr>
              <w:t>servizio</w:t>
            </w:r>
            <w:r w:rsidRPr="008A1C5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p.1  </w:t>
            </w:r>
          </w:p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117D5B" w:rsidRDefault="008B0C79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Esperienza come esperto</w:t>
            </w:r>
            <w:r w:rsidRPr="00117D5B">
              <w:rPr>
                <w:b w:val="0"/>
                <w:sz w:val="18"/>
                <w:szCs w:val="18"/>
              </w:rPr>
              <w:t xml:space="preserve">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2 per ogni esperienza</w:t>
            </w:r>
          </w:p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punti</w:t>
            </w: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rPr>
          <w:trHeight w:val="283"/>
        </w:trPr>
        <w:tc>
          <w:tcPr>
            <w:tcW w:w="1053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 w:rsidRPr="008B0C79">
              <w:rPr>
                <w:b w:val="0"/>
                <w:sz w:val="18"/>
                <w:szCs w:val="18"/>
              </w:rPr>
              <w:t xml:space="preserve">Esperienza come tutor in precedenti progetti PON </w:t>
            </w:r>
            <w:r w:rsidRPr="008B0C79">
              <w:rPr>
                <w:b w:val="0"/>
                <w:sz w:val="18"/>
                <w:szCs w:val="18"/>
              </w:rPr>
              <w:lastRenderedPageBreak/>
              <w:t>attinente</w:t>
            </w:r>
            <w:r>
              <w:rPr>
                <w:b w:val="0"/>
                <w:sz w:val="18"/>
                <w:szCs w:val="18"/>
              </w:rPr>
              <w:t xml:space="preserve"> alla candidatura</w:t>
            </w:r>
          </w:p>
        </w:tc>
        <w:tc>
          <w:tcPr>
            <w:tcW w:w="155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 1 per ogni esperienza </w:t>
            </w: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 5 </w:t>
            </w:r>
            <w:r>
              <w:rPr>
                <w:rFonts w:eastAsiaTheme="minorHAnsi"/>
                <w:b w:val="0"/>
                <w:sz w:val="18"/>
                <w:szCs w:val="18"/>
              </w:rPr>
              <w:lastRenderedPageBreak/>
              <w:t>punti</w:t>
            </w:r>
          </w:p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B0C79" w:rsidTr="00E471C7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053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hd w:val="clear" w:color="auto" w:fill="FFFFFF"/>
              <w:spacing w:before="60" w:after="60" w:line="360" w:lineRule="auto"/>
              <w:ind w:left="5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06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Pr="000329E1" w:rsidRDefault="008B0C79" w:rsidP="00E471C7">
            <w:pPr>
              <w:pStyle w:val="NormaleWeb"/>
              <w:shd w:val="clear" w:color="auto" w:fill="FFFFFF"/>
              <w:spacing w:before="60" w:after="60"/>
              <w:ind w:left="57"/>
              <w:rPr>
                <w:rFonts w:eastAsiaTheme="minorHAnsi"/>
                <w:b w:val="0"/>
                <w:sz w:val="18"/>
                <w:szCs w:val="18"/>
              </w:rPr>
            </w:pPr>
            <w:r w:rsidRPr="000329E1">
              <w:rPr>
                <w:rFonts w:eastAsiaTheme="minorHAnsi"/>
                <w:b w:val="0"/>
                <w:sz w:val="18"/>
                <w:szCs w:val="18"/>
              </w:rPr>
              <w:t>Esperienze in progetti attinenti al percorso</w:t>
            </w:r>
          </w:p>
        </w:tc>
        <w:tc>
          <w:tcPr>
            <w:tcW w:w="1564" w:type="dxa"/>
            <w:gridSpan w:val="2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hd w:val="clear" w:color="auto" w:fill="FFFFFF"/>
              <w:spacing w:before="60" w:after="60" w:line="360" w:lineRule="auto"/>
              <w:ind w:left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8B0C79" w:rsidRPr="000329E1" w:rsidRDefault="008B0C79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5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hd w:val="clear" w:color="auto" w:fill="FFFFFF"/>
              <w:spacing w:before="60" w:after="60" w:line="360" w:lineRule="auto"/>
              <w:ind w:left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8B0C79" w:rsidRDefault="008B0C79" w:rsidP="00E471C7">
            <w:pPr>
              <w:pStyle w:val="NormaleWeb"/>
              <w:shd w:val="clear" w:color="auto" w:fill="FFFFFF"/>
              <w:spacing w:before="60" w:after="60" w:line="360" w:lineRule="auto"/>
              <w:ind w:left="57"/>
              <w:rPr>
                <w:rFonts w:eastAsiaTheme="minorHAnsi"/>
                <w:b w:val="0"/>
                <w:sz w:val="20"/>
                <w:szCs w:val="20"/>
              </w:rPr>
            </w:pPr>
          </w:p>
        </w:tc>
      </w:tr>
    </w:tbl>
    <w:p w:rsidR="007D4C92" w:rsidRDefault="007D4C92" w:rsidP="007D4C92"/>
    <w:p w:rsidR="00452869" w:rsidRPr="00287A4C" w:rsidRDefault="00452869" w:rsidP="00452869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:rsidR="00452869" w:rsidRDefault="00452869" w:rsidP="004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452869" w:rsidRDefault="00452869" w:rsidP="004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52869" w:rsidRDefault="00452869" w:rsidP="004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52869" w:rsidRDefault="00452869" w:rsidP="004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52869" w:rsidRDefault="00452869" w:rsidP="00452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FIRMA</w:t>
      </w:r>
    </w:p>
    <w:p w:rsidR="00452869" w:rsidRDefault="00452869" w:rsidP="00452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452869" w:rsidRDefault="00452869" w:rsidP="004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452869" w:rsidRDefault="00452869" w:rsidP="007D4C92">
      <w:bookmarkStart w:id="0" w:name="_GoBack"/>
      <w:bookmarkEnd w:id="0"/>
    </w:p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sectPr w:rsidR="00423824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C" w:rsidRDefault="001B45A0">
    <w:pPr>
      <w:pStyle w:val="Pidipagina"/>
    </w:pPr>
  </w:p>
  <w:p w:rsidR="00F14C4F" w:rsidRDefault="001B45A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1B45A0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3pt;height:46.95pt" o:ole="">
                <v:imagedata r:id="rId2" o:title=""/>
                <o:lock v:ext="edit" aspectratio="f"/>
              </v:shape>
              <o:OLEObject Type="Embed" ProgID="PBrush" ShapeID="_x0000_i1025" DrawAspect="Content" ObjectID="_1633863486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pt;height:39.45pt" o:ole="">
                <v:imagedata r:id="rId4" o:title=""/>
              </v:shape>
              <o:OLEObject Type="Embed" ProgID="PBrush" ShapeID="_x0000_i1026" DrawAspect="Content" ObjectID="_1633863487" r:id="rId5"/>
            </w:object>
          </w:r>
          <w:r>
            <w:t xml:space="preserve">    </w:t>
          </w:r>
        </w:p>
        <w:p w:rsidR="00DE1F2E" w:rsidRPr="00DE1F2E" w:rsidRDefault="001B45A0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1B45A0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pict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3863488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1B45A0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7B13D7C"/>
    <w:multiLevelType w:val="hybridMultilevel"/>
    <w:tmpl w:val="1834DD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52869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0C79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utente</cp:lastModifiedBy>
  <cp:revision>4</cp:revision>
  <cp:lastPrinted>2018-01-20T12:34:00Z</cp:lastPrinted>
  <dcterms:created xsi:type="dcterms:W3CDTF">2019-10-29T13:07:00Z</dcterms:created>
  <dcterms:modified xsi:type="dcterms:W3CDTF">2019-10-29T13:11:00Z</dcterms:modified>
</cp:coreProperties>
</file>